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9846" w14:textId="0BCE3187" w:rsidR="00A2536F" w:rsidRPr="00A2536F" w:rsidRDefault="00A2536F" w:rsidP="00A2536F">
      <w:pPr>
        <w:spacing w:after="0" w:line="360" w:lineRule="auto"/>
        <w:contextualSpacing/>
        <w:rPr>
          <w:rFonts w:ascii="Arial" w:hAnsi="Arial" w:cs="Arial"/>
          <w:b/>
          <w:bCs/>
        </w:rPr>
      </w:pPr>
      <w:r w:rsidRPr="00A2536F">
        <w:rPr>
          <w:rFonts w:ascii="Arial" w:hAnsi="Arial" w:cs="Arial"/>
          <w:b/>
          <w:bCs/>
        </w:rPr>
        <w:t>Draft template letter for MPs to send to Wes Streeting</w:t>
      </w:r>
    </w:p>
    <w:p w14:paraId="2EE61560" w14:textId="77777777" w:rsidR="00A2536F" w:rsidRDefault="00A2536F" w:rsidP="00A2536F">
      <w:pPr>
        <w:spacing w:after="0" w:line="360" w:lineRule="auto"/>
        <w:contextualSpacing/>
        <w:rPr>
          <w:rFonts w:ascii="Arial" w:hAnsi="Arial" w:cs="Arial"/>
        </w:rPr>
      </w:pPr>
    </w:p>
    <w:p w14:paraId="5DEB5987" w14:textId="48819962" w:rsidR="009117D2" w:rsidRPr="00A2536F" w:rsidRDefault="009117D2" w:rsidP="00A2536F">
      <w:pPr>
        <w:spacing w:after="0" w:line="360" w:lineRule="auto"/>
        <w:contextualSpacing/>
        <w:rPr>
          <w:rFonts w:ascii="Arial" w:hAnsi="Arial" w:cs="Arial"/>
        </w:rPr>
      </w:pPr>
      <w:r w:rsidRPr="00A2536F">
        <w:rPr>
          <w:rFonts w:ascii="Arial" w:hAnsi="Arial" w:cs="Arial"/>
        </w:rPr>
        <w:t>Rt Hon Wes Streeting MP</w:t>
      </w:r>
    </w:p>
    <w:p w14:paraId="28D66E28"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 xml:space="preserve">Secretary of State for Health and Social Care </w:t>
      </w:r>
    </w:p>
    <w:p w14:paraId="454CAD67"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 xml:space="preserve">Department of Health and Social Care </w:t>
      </w:r>
    </w:p>
    <w:p w14:paraId="29A51D17"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 xml:space="preserve">39 Victoria Street </w:t>
      </w:r>
    </w:p>
    <w:p w14:paraId="3E59B893"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London</w:t>
      </w:r>
    </w:p>
    <w:p w14:paraId="130AA23E"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SW1H 0EU</w:t>
      </w:r>
    </w:p>
    <w:p w14:paraId="19FED8E7" w14:textId="77777777" w:rsidR="009117D2" w:rsidRPr="00A2536F" w:rsidRDefault="009117D2" w:rsidP="00A2536F">
      <w:pPr>
        <w:spacing w:after="0" w:line="360" w:lineRule="auto"/>
        <w:contextualSpacing/>
        <w:rPr>
          <w:rFonts w:ascii="Arial" w:hAnsi="Arial" w:cs="Arial"/>
        </w:rPr>
      </w:pPr>
    </w:p>
    <w:p w14:paraId="60D3C81E"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Dear Secretary of State,</w:t>
      </w:r>
    </w:p>
    <w:p w14:paraId="37B11B90" w14:textId="77777777" w:rsidR="009117D2" w:rsidRPr="00A2536F" w:rsidRDefault="009117D2" w:rsidP="00A2536F">
      <w:pPr>
        <w:spacing w:after="0" w:line="360" w:lineRule="auto"/>
        <w:contextualSpacing/>
        <w:rPr>
          <w:rFonts w:ascii="Arial" w:hAnsi="Arial" w:cs="Arial"/>
        </w:rPr>
      </w:pPr>
    </w:p>
    <w:p w14:paraId="207B3609" w14:textId="212CE09F" w:rsidR="009117D2" w:rsidRPr="00AE39F8" w:rsidRDefault="009117D2" w:rsidP="00A2536F">
      <w:pPr>
        <w:spacing w:after="0" w:line="360" w:lineRule="auto"/>
        <w:contextualSpacing/>
        <w:rPr>
          <w:rFonts w:ascii="Arial" w:hAnsi="Arial" w:cs="Arial"/>
          <w:b/>
          <w:bCs/>
          <w:i/>
          <w:iCs/>
        </w:rPr>
      </w:pPr>
      <w:r w:rsidRPr="00AE39F8">
        <w:rPr>
          <w:rFonts w:ascii="Arial" w:hAnsi="Arial" w:cs="Arial"/>
          <w:b/>
          <w:bCs/>
          <w:i/>
          <w:iCs/>
        </w:rPr>
        <w:t>Extending prescribing responsibilities</w:t>
      </w:r>
      <w:r w:rsidR="00AE39F8" w:rsidRPr="00AE39F8">
        <w:rPr>
          <w:rFonts w:ascii="Arial" w:hAnsi="Arial" w:cs="Arial"/>
          <w:b/>
          <w:bCs/>
          <w:i/>
          <w:iCs/>
        </w:rPr>
        <w:t xml:space="preserve"> to more allied health professionals</w:t>
      </w:r>
    </w:p>
    <w:p w14:paraId="31D4BF21" w14:textId="77777777" w:rsidR="009117D2" w:rsidRPr="00A2536F" w:rsidRDefault="009117D2" w:rsidP="00A2536F">
      <w:pPr>
        <w:spacing w:after="0" w:line="360" w:lineRule="auto"/>
        <w:contextualSpacing/>
        <w:rPr>
          <w:rFonts w:ascii="Arial" w:hAnsi="Arial" w:cs="Arial"/>
        </w:rPr>
      </w:pPr>
    </w:p>
    <w:p w14:paraId="49B50FE2" w14:textId="163B6946" w:rsidR="009117D2" w:rsidRDefault="009117D2" w:rsidP="00A2536F">
      <w:pPr>
        <w:spacing w:after="0" w:line="360" w:lineRule="auto"/>
        <w:contextualSpacing/>
        <w:rPr>
          <w:rFonts w:ascii="Arial" w:hAnsi="Arial" w:cs="Arial"/>
        </w:rPr>
      </w:pPr>
      <w:r w:rsidRPr="00A2536F">
        <w:rPr>
          <w:rFonts w:ascii="Arial" w:hAnsi="Arial" w:cs="Arial"/>
        </w:rPr>
        <w:t xml:space="preserve">I </w:t>
      </w:r>
      <w:r w:rsidR="00A2536F">
        <w:rPr>
          <w:rFonts w:ascii="Arial" w:hAnsi="Arial" w:cs="Arial"/>
        </w:rPr>
        <w:t xml:space="preserve">am writing to express my support for the #PrescribingNow campaign following requests by constituents for independent prescribing responsibilities to be extended </w:t>
      </w:r>
      <w:r w:rsidRPr="00A2536F">
        <w:rPr>
          <w:rFonts w:ascii="Arial" w:hAnsi="Arial" w:cs="Arial"/>
        </w:rPr>
        <w:t xml:space="preserve">to </w:t>
      </w:r>
      <w:r w:rsidR="00A2536F">
        <w:rPr>
          <w:rFonts w:ascii="Arial" w:hAnsi="Arial" w:cs="Arial"/>
        </w:rPr>
        <w:t xml:space="preserve">more </w:t>
      </w:r>
      <w:r w:rsidRPr="00A2536F">
        <w:rPr>
          <w:rFonts w:ascii="Arial" w:hAnsi="Arial" w:cs="Arial"/>
        </w:rPr>
        <w:t xml:space="preserve">allied health professionals. </w:t>
      </w:r>
    </w:p>
    <w:p w14:paraId="27E513DD" w14:textId="5650C4E9" w:rsidR="00A2536F" w:rsidRDefault="00A2536F" w:rsidP="00A2536F">
      <w:pPr>
        <w:spacing w:after="0" w:line="360" w:lineRule="auto"/>
        <w:contextualSpacing/>
        <w:rPr>
          <w:rFonts w:ascii="Arial" w:hAnsi="Arial" w:cs="Arial"/>
        </w:rPr>
      </w:pPr>
    </w:p>
    <w:p w14:paraId="303F9D5D" w14:textId="3D34C6F6" w:rsidR="003F05A6" w:rsidRPr="006E7AF0" w:rsidRDefault="00A2536F" w:rsidP="003F05A6">
      <w:pPr>
        <w:spacing w:after="0" w:line="360" w:lineRule="auto"/>
        <w:rPr>
          <w:rFonts w:ascii="Arial" w:hAnsi="Arial" w:cs="Arial"/>
        </w:rPr>
      </w:pPr>
      <w:r>
        <w:rPr>
          <w:rFonts w:ascii="Arial" w:hAnsi="Arial" w:cs="Arial"/>
        </w:rPr>
        <w:t>Given such an extension would help reduce pressures on the healthcare system and support better and more timely care for my constituents</w:t>
      </w:r>
      <w:r w:rsidR="003F05A6">
        <w:rPr>
          <w:rFonts w:ascii="Arial" w:hAnsi="Arial" w:cs="Arial"/>
        </w:rPr>
        <w:t>,</w:t>
      </w:r>
      <w:r>
        <w:rPr>
          <w:rFonts w:ascii="Arial" w:hAnsi="Arial" w:cs="Arial"/>
        </w:rPr>
        <w:t xml:space="preserve"> I </w:t>
      </w:r>
      <w:r w:rsidR="009117D2" w:rsidRPr="00A2536F">
        <w:rPr>
          <w:rFonts w:ascii="Arial" w:hAnsi="Arial" w:cs="Arial"/>
        </w:rPr>
        <w:t>urg</w:t>
      </w:r>
      <w:r>
        <w:rPr>
          <w:rFonts w:ascii="Arial" w:hAnsi="Arial" w:cs="Arial"/>
        </w:rPr>
        <w:t xml:space="preserve">e </w:t>
      </w:r>
      <w:r w:rsidR="009117D2" w:rsidRPr="00A2536F">
        <w:rPr>
          <w:rFonts w:ascii="Arial" w:hAnsi="Arial" w:cs="Arial"/>
        </w:rPr>
        <w:t xml:space="preserve">you to use the powers you have under the Medicines and Medical Devices Act (2021) to extend independent prescribing responsibilities </w:t>
      </w:r>
      <w:r w:rsidR="003F05A6" w:rsidRPr="006E7AF0">
        <w:rPr>
          <w:rFonts w:ascii="Arial" w:hAnsi="Arial" w:cs="Arial"/>
        </w:rPr>
        <w:t xml:space="preserve">to </w:t>
      </w:r>
      <w:r w:rsidR="003F05A6" w:rsidRPr="006E7AF0">
        <w:rPr>
          <w:rFonts w:ascii="Arial" w:hAnsi="Arial" w:cs="Arial"/>
          <w:shd w:val="clear" w:color="auto" w:fill="FFFFFF"/>
        </w:rPr>
        <w:t>dietitians, occupational therapists, orthoptists, diagnostic radiographers, speech and language therapists, osteopaths, prosthetists and orthotists, and operating department practitioners</w:t>
      </w:r>
      <w:r w:rsidR="003F05A6" w:rsidRPr="006E7AF0">
        <w:rPr>
          <w:rFonts w:ascii="Arial" w:hAnsi="Arial" w:cs="Arial"/>
        </w:rPr>
        <w:t>.</w:t>
      </w:r>
    </w:p>
    <w:p w14:paraId="09EB6200" w14:textId="1384CB6F" w:rsidR="009117D2" w:rsidRPr="00A2536F" w:rsidRDefault="009117D2" w:rsidP="00A2536F">
      <w:pPr>
        <w:spacing w:after="0" w:line="360" w:lineRule="auto"/>
        <w:contextualSpacing/>
        <w:rPr>
          <w:rFonts w:ascii="Arial" w:hAnsi="Arial" w:cs="Arial"/>
        </w:rPr>
      </w:pPr>
    </w:p>
    <w:p w14:paraId="483ADB28" w14:textId="2EE9C8BE" w:rsidR="009117D2" w:rsidRPr="00A2536F" w:rsidRDefault="009117D2" w:rsidP="00A2536F">
      <w:pPr>
        <w:spacing w:after="0" w:line="360" w:lineRule="auto"/>
        <w:contextualSpacing/>
        <w:rPr>
          <w:rFonts w:ascii="Arial" w:hAnsi="Arial" w:cs="Arial"/>
        </w:rPr>
      </w:pPr>
      <w:r w:rsidRPr="00A2536F">
        <w:rPr>
          <w:rFonts w:ascii="Arial" w:hAnsi="Arial" w:cs="Arial"/>
        </w:rPr>
        <w:t>It is a practical measure you can take to support patients and bolster other health professionals, such as GPs. It will help remove barriers that get in the way of what matters to patients, including reducing the amount of time that clinicians spend on time-</w:t>
      </w:r>
      <w:r w:rsidR="00B10B4B">
        <w:rPr>
          <w:rFonts w:ascii="Arial" w:hAnsi="Arial" w:cs="Arial"/>
        </w:rPr>
        <w:t>consuming</w:t>
      </w:r>
      <w:r w:rsidRPr="00A2536F">
        <w:rPr>
          <w:rFonts w:ascii="Arial" w:hAnsi="Arial" w:cs="Arial"/>
        </w:rPr>
        <w:t xml:space="preserve"> admin, helping patients to get the medicines they need more quickly, as well as devolving decision-making to </w:t>
      </w:r>
      <w:sdt>
        <w:sdtPr>
          <w:rPr>
            <w:rFonts w:ascii="Arial" w:hAnsi="Arial" w:cs="Arial"/>
          </w:rPr>
          <w:tag w:val="goog_rdk_7"/>
          <w:id w:val="1801035903"/>
        </w:sdtPr>
        <w:sdtContent>
          <w:r w:rsidRPr="00A2536F">
            <w:rPr>
              <w:rFonts w:ascii="Arial" w:hAnsi="Arial" w:cs="Arial"/>
            </w:rPr>
            <w:t>the allied healthcare professionals</w:t>
          </w:r>
          <w:r w:rsidR="00B10B4B">
            <w:rPr>
              <w:rFonts w:ascii="Arial" w:hAnsi="Arial" w:cs="Arial"/>
            </w:rPr>
            <w:t xml:space="preserve">, where it is safe and appropriate to do </w:t>
          </w:r>
          <w:r w:rsidR="001F5C8D">
            <w:rPr>
              <w:rFonts w:ascii="Arial" w:hAnsi="Arial" w:cs="Arial"/>
            </w:rPr>
            <w:t>within the scope of their professional practice.</w:t>
          </w:r>
          <w:r w:rsidRPr="00A2536F">
            <w:rPr>
              <w:rFonts w:ascii="Arial" w:hAnsi="Arial" w:cs="Arial"/>
            </w:rPr>
            <w:t xml:space="preserve"> </w:t>
          </w:r>
        </w:sdtContent>
      </w:sdt>
    </w:p>
    <w:p w14:paraId="492EA01F" w14:textId="77777777" w:rsidR="001F5C8D" w:rsidRDefault="001F5C8D" w:rsidP="00A2536F">
      <w:pPr>
        <w:spacing w:after="0" w:line="360" w:lineRule="auto"/>
        <w:contextualSpacing/>
        <w:rPr>
          <w:rFonts w:ascii="Arial" w:hAnsi="Arial" w:cs="Arial"/>
        </w:rPr>
      </w:pPr>
    </w:p>
    <w:p w14:paraId="57CCA054" w14:textId="41D8D649" w:rsidR="009117D2" w:rsidRPr="00A2536F" w:rsidRDefault="009117D2" w:rsidP="00A2536F">
      <w:pPr>
        <w:spacing w:after="0" w:line="360" w:lineRule="auto"/>
        <w:contextualSpacing/>
        <w:rPr>
          <w:rFonts w:ascii="Arial" w:hAnsi="Arial" w:cs="Arial"/>
        </w:rPr>
      </w:pPr>
      <w:r w:rsidRPr="00A2536F">
        <w:rPr>
          <w:rFonts w:ascii="Arial" w:hAnsi="Arial" w:cs="Arial"/>
        </w:rPr>
        <w:t xml:space="preserve">Please help our NHS, care workforce professionals and patients by enabling </w:t>
      </w:r>
      <w:r w:rsidR="001F5C8D">
        <w:rPr>
          <w:rFonts w:ascii="Arial" w:hAnsi="Arial" w:cs="Arial"/>
        </w:rPr>
        <w:t xml:space="preserve">more </w:t>
      </w:r>
      <w:r w:rsidRPr="00A2536F">
        <w:rPr>
          <w:rFonts w:ascii="Arial" w:hAnsi="Arial" w:cs="Arial"/>
        </w:rPr>
        <w:t>allied health professionals independently prescribe.</w:t>
      </w:r>
    </w:p>
    <w:p w14:paraId="602FA748" w14:textId="77777777" w:rsidR="009117D2" w:rsidRPr="00A2536F" w:rsidRDefault="009117D2" w:rsidP="00A2536F">
      <w:pPr>
        <w:spacing w:after="0" w:line="360" w:lineRule="auto"/>
        <w:contextualSpacing/>
        <w:rPr>
          <w:rFonts w:ascii="Arial" w:hAnsi="Arial" w:cs="Arial"/>
        </w:rPr>
      </w:pPr>
    </w:p>
    <w:p w14:paraId="1F315D29" w14:textId="77777777" w:rsidR="009117D2" w:rsidRPr="00A2536F" w:rsidRDefault="009117D2" w:rsidP="00A2536F">
      <w:pPr>
        <w:spacing w:after="0" w:line="360" w:lineRule="auto"/>
        <w:contextualSpacing/>
        <w:rPr>
          <w:rFonts w:ascii="Arial" w:hAnsi="Arial" w:cs="Arial"/>
        </w:rPr>
      </w:pPr>
      <w:r w:rsidRPr="00A2536F">
        <w:rPr>
          <w:rFonts w:ascii="Arial" w:hAnsi="Arial" w:cs="Arial"/>
        </w:rPr>
        <w:t xml:space="preserve">I look forward to hearing back from you soon. </w:t>
      </w:r>
    </w:p>
    <w:p w14:paraId="43CFA5DE" w14:textId="77777777" w:rsidR="009117D2" w:rsidRPr="00A2536F" w:rsidRDefault="009117D2" w:rsidP="00A2536F">
      <w:pPr>
        <w:spacing w:after="0" w:line="360" w:lineRule="auto"/>
        <w:contextualSpacing/>
        <w:rPr>
          <w:rFonts w:ascii="Arial" w:hAnsi="Arial" w:cs="Arial"/>
        </w:rPr>
      </w:pPr>
    </w:p>
    <w:p w14:paraId="7B22D915" w14:textId="02D8901C" w:rsidR="00C37E45" w:rsidRPr="00AE39F8" w:rsidRDefault="009117D2" w:rsidP="00A2536F">
      <w:pPr>
        <w:spacing w:after="0" w:line="360" w:lineRule="auto"/>
        <w:contextualSpacing/>
        <w:rPr>
          <w:rFonts w:ascii="Arial" w:hAnsi="Arial" w:cs="Arial"/>
        </w:rPr>
      </w:pPr>
      <w:r w:rsidRPr="00A2536F">
        <w:rPr>
          <w:rFonts w:ascii="Arial" w:hAnsi="Arial" w:cs="Arial"/>
        </w:rPr>
        <w:t>Yours sincerely,</w:t>
      </w:r>
    </w:p>
    <w:sectPr w:rsidR="00C37E45" w:rsidRPr="00AE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D2"/>
    <w:rsid w:val="001F5C8D"/>
    <w:rsid w:val="002E4349"/>
    <w:rsid w:val="003F05A6"/>
    <w:rsid w:val="007626A5"/>
    <w:rsid w:val="00815F4A"/>
    <w:rsid w:val="009117D2"/>
    <w:rsid w:val="00A2536F"/>
    <w:rsid w:val="00AC411D"/>
    <w:rsid w:val="00AE39F8"/>
    <w:rsid w:val="00B10B4B"/>
    <w:rsid w:val="00C37E45"/>
    <w:rsid w:val="00FD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B7F5"/>
  <w15:chartTrackingRefBased/>
  <w15:docId w15:val="{B1AC403B-D957-4502-9681-80096B1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7D2"/>
    <w:rPr>
      <w:kern w:val="0"/>
      <w14:ligatures w14:val="none"/>
    </w:rPr>
  </w:style>
  <w:style w:type="paragraph" w:styleId="Heading1">
    <w:name w:val="heading 1"/>
    <w:basedOn w:val="Normal"/>
    <w:next w:val="Normal"/>
    <w:link w:val="Heading1Char"/>
    <w:uiPriority w:val="9"/>
    <w:qFormat/>
    <w:rsid w:val="009117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17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17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17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17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17D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17D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17D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17D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7D2"/>
    <w:rPr>
      <w:rFonts w:eastAsiaTheme="majorEastAsia" w:cstheme="majorBidi"/>
      <w:color w:val="272727" w:themeColor="text1" w:themeTint="D8"/>
    </w:rPr>
  </w:style>
  <w:style w:type="paragraph" w:styleId="Title">
    <w:name w:val="Title"/>
    <w:basedOn w:val="Normal"/>
    <w:next w:val="Normal"/>
    <w:link w:val="TitleChar"/>
    <w:uiPriority w:val="10"/>
    <w:qFormat/>
    <w:rsid w:val="009117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1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7D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1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7D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117D2"/>
    <w:rPr>
      <w:i/>
      <w:iCs/>
      <w:color w:val="404040" w:themeColor="text1" w:themeTint="BF"/>
    </w:rPr>
  </w:style>
  <w:style w:type="paragraph" w:styleId="ListParagraph">
    <w:name w:val="List Paragraph"/>
    <w:basedOn w:val="Normal"/>
    <w:uiPriority w:val="34"/>
    <w:qFormat/>
    <w:rsid w:val="009117D2"/>
    <w:pPr>
      <w:ind w:left="720"/>
      <w:contextualSpacing/>
    </w:pPr>
    <w:rPr>
      <w:kern w:val="2"/>
      <w14:ligatures w14:val="standardContextual"/>
    </w:rPr>
  </w:style>
  <w:style w:type="character" w:styleId="IntenseEmphasis">
    <w:name w:val="Intense Emphasis"/>
    <w:basedOn w:val="DefaultParagraphFont"/>
    <w:uiPriority w:val="21"/>
    <w:qFormat/>
    <w:rsid w:val="009117D2"/>
    <w:rPr>
      <w:i/>
      <w:iCs/>
      <w:color w:val="0F4761" w:themeColor="accent1" w:themeShade="BF"/>
    </w:rPr>
  </w:style>
  <w:style w:type="paragraph" w:styleId="IntenseQuote">
    <w:name w:val="Intense Quote"/>
    <w:basedOn w:val="Normal"/>
    <w:next w:val="Normal"/>
    <w:link w:val="IntenseQuoteChar"/>
    <w:uiPriority w:val="30"/>
    <w:qFormat/>
    <w:rsid w:val="00911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17D2"/>
    <w:rPr>
      <w:i/>
      <w:iCs/>
      <w:color w:val="0F4761" w:themeColor="accent1" w:themeShade="BF"/>
    </w:rPr>
  </w:style>
  <w:style w:type="character" w:styleId="IntenseReference">
    <w:name w:val="Intense Reference"/>
    <w:basedOn w:val="DefaultParagraphFont"/>
    <w:uiPriority w:val="32"/>
    <w:qFormat/>
    <w:rsid w:val="00911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405F6-57EF-44E0-9E8C-BEAD5FDA4394}"/>
</file>

<file path=customXml/itemProps2.xml><?xml version="1.0" encoding="utf-8"?>
<ds:datastoreItem xmlns:ds="http://schemas.openxmlformats.org/officeDocument/2006/customXml" ds:itemID="{6C0449C2-46E4-4101-9F0D-12F1E1B8E87E}"/>
</file>

<file path=customXml/itemProps3.xml><?xml version="1.0" encoding="utf-8"?>
<ds:datastoreItem xmlns:ds="http://schemas.openxmlformats.org/officeDocument/2006/customXml" ds:itemID="{7110B5D2-61D9-46D4-85E3-25D264A4E844}"/>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Just</dc:creator>
  <cp:keywords/>
  <dc:description/>
  <cp:lastModifiedBy>Peter Just</cp:lastModifiedBy>
  <cp:revision>6</cp:revision>
  <dcterms:created xsi:type="dcterms:W3CDTF">2024-09-11T10:16:00Z</dcterms:created>
  <dcterms:modified xsi:type="dcterms:W3CDTF">2024-09-11T10:25:00Z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ies>
</file>